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584" w:rsidRPr="00017741" w:rsidRDefault="00014584" w:rsidP="00A129B3">
      <w:pPr>
        <w:widowControl w:val="0"/>
        <w:autoSpaceDE w:val="0"/>
        <w:autoSpaceDN w:val="0"/>
        <w:adjustRightInd w:val="0"/>
        <w:spacing w:after="0"/>
        <w:rPr>
          <w:rFonts w:ascii="Times New Roman" w:hAnsi="Times New Roman" w:cs="Verdana"/>
        </w:rPr>
      </w:pPr>
      <w:r>
        <w:rPr>
          <w:rFonts w:ascii="Times New Roman" w:hAnsi="Times New Roman" w:cs="Verdana"/>
        </w:rPr>
        <w:t xml:space="preserve">S’ha inaugurat </w:t>
      </w:r>
      <w:r w:rsidRPr="00017741">
        <w:rPr>
          <w:rFonts w:ascii="Times New Roman" w:hAnsi="Times New Roman" w:cs="Verdana"/>
        </w:rPr>
        <w:t>‘Cent anys del bàsquet a Catalunya. Del pati al parquet’</w:t>
      </w:r>
      <w:r>
        <w:rPr>
          <w:rFonts w:ascii="Times New Roman" w:hAnsi="Times New Roman" w:cs="Verdana"/>
        </w:rPr>
        <w:t xml:space="preserve">, </w:t>
      </w:r>
      <w:r w:rsidRPr="00017741">
        <w:rPr>
          <w:rFonts w:ascii="Times New Roman" w:hAnsi="Times New Roman" w:cs="Verdana"/>
        </w:rPr>
        <w:t>la nova exposició temporal que es podrà gaudir fins al 31 de març a la sala d'exposicions del Museu Olímpic i de l’Esport Joan Antoni Samaranch.</w:t>
      </w:r>
    </w:p>
    <w:p w:rsidR="00014584" w:rsidRPr="00017741" w:rsidRDefault="00014584" w:rsidP="00A129B3">
      <w:pPr>
        <w:widowControl w:val="0"/>
        <w:autoSpaceDE w:val="0"/>
        <w:autoSpaceDN w:val="0"/>
        <w:adjustRightInd w:val="0"/>
        <w:spacing w:after="0"/>
        <w:rPr>
          <w:rFonts w:ascii="Times New Roman" w:hAnsi="Times New Roman" w:cs="Verdana"/>
        </w:rPr>
      </w:pPr>
    </w:p>
    <w:p w:rsidR="00014584" w:rsidRPr="00017741" w:rsidRDefault="00014584" w:rsidP="00A129B3">
      <w:pPr>
        <w:widowControl w:val="0"/>
        <w:autoSpaceDE w:val="0"/>
        <w:autoSpaceDN w:val="0"/>
        <w:adjustRightInd w:val="0"/>
        <w:spacing w:after="0"/>
        <w:rPr>
          <w:rFonts w:ascii="Times New Roman" w:hAnsi="Times New Roman" w:cs="Verdana"/>
        </w:rPr>
      </w:pPr>
      <w:r w:rsidRPr="00017741">
        <w:rPr>
          <w:rFonts w:ascii="Times New Roman" w:hAnsi="Times New Roman" w:cs="Verdana"/>
        </w:rPr>
        <w:t xml:space="preserve">Maite Fandos, presidenta de </w:t>
      </w:r>
      <w:smartTag w:uri="urn:schemas-microsoft-com:office:smarttags" w:element="PersonName">
        <w:smartTagPr>
          <w:attr w:name="ProductID" w:val="la Fundació Barcelona"/>
        </w:smartTagPr>
        <w:r w:rsidRPr="00017741">
          <w:rPr>
            <w:rFonts w:ascii="Times New Roman" w:hAnsi="Times New Roman" w:cs="Verdana"/>
          </w:rPr>
          <w:t>la Fundació Barcelona</w:t>
        </w:r>
      </w:smartTag>
      <w:r w:rsidRPr="00017741">
        <w:rPr>
          <w:rFonts w:ascii="Times New Roman" w:hAnsi="Times New Roman" w:cs="Verdana"/>
        </w:rPr>
        <w:t xml:space="preserve"> Olímpica</w:t>
      </w:r>
      <w:r>
        <w:rPr>
          <w:rFonts w:ascii="Times New Roman" w:hAnsi="Times New Roman" w:cs="Verdana"/>
        </w:rPr>
        <w:t>,</w:t>
      </w:r>
      <w:r w:rsidRPr="00017741">
        <w:rPr>
          <w:rFonts w:ascii="Times New Roman" w:hAnsi="Times New Roman" w:cs="Verdana"/>
        </w:rPr>
        <w:t xml:space="preserve"> juntament amb Joan Fa, president de </w:t>
      </w:r>
      <w:smartTag w:uri="urn:schemas-microsoft-com:office:smarttags" w:element="PersonName">
        <w:smartTagPr>
          <w:attr w:name="ProductID" w:val="la Federació"/>
        </w:smartTagPr>
        <w:r w:rsidRPr="00017741">
          <w:rPr>
            <w:rFonts w:ascii="Times New Roman" w:hAnsi="Times New Roman" w:cs="Verdana"/>
          </w:rPr>
          <w:t>la Federació</w:t>
        </w:r>
      </w:smartTag>
      <w:r w:rsidRPr="00017741">
        <w:rPr>
          <w:rFonts w:ascii="Times New Roman" w:hAnsi="Times New Roman" w:cs="Verdana"/>
        </w:rPr>
        <w:t xml:space="preserve"> i de </w:t>
      </w:r>
      <w:smartTag w:uri="urn:schemas-microsoft-com:office:smarttags" w:element="PersonName">
        <w:smartTagPr>
          <w:attr w:name="ProductID" w:val="la Fundació Catalana"/>
        </w:smartTagPr>
        <w:r w:rsidRPr="00017741">
          <w:rPr>
            <w:rFonts w:ascii="Times New Roman" w:hAnsi="Times New Roman" w:cs="Verdana"/>
          </w:rPr>
          <w:t>la Fundació Catalana</w:t>
        </w:r>
      </w:smartTag>
      <w:r w:rsidRPr="00017741">
        <w:rPr>
          <w:rFonts w:ascii="Times New Roman" w:hAnsi="Times New Roman" w:cs="Verdana"/>
        </w:rPr>
        <w:t xml:space="preserve"> de B</w:t>
      </w:r>
      <w:r>
        <w:rPr>
          <w:rFonts w:ascii="Times New Roman" w:hAnsi="Times New Roman" w:cs="Verdana"/>
        </w:rPr>
        <w:t>a</w:t>
      </w:r>
      <w:r w:rsidRPr="00017741">
        <w:rPr>
          <w:rFonts w:ascii="Times New Roman" w:hAnsi="Times New Roman" w:cs="Verdana"/>
        </w:rPr>
        <w:t xml:space="preserve">squetbol, han inaugurat </w:t>
      </w:r>
      <w:r>
        <w:rPr>
          <w:rFonts w:ascii="Times New Roman" w:hAnsi="Times New Roman" w:cs="Verdana"/>
        </w:rPr>
        <w:t>l’</w:t>
      </w:r>
      <w:r w:rsidRPr="00017741">
        <w:rPr>
          <w:rFonts w:ascii="Times New Roman" w:hAnsi="Times New Roman" w:cs="Verdana"/>
        </w:rPr>
        <w:t>exposició commemorativa del centenari de l'arribada del bàsquet a Cat</w:t>
      </w:r>
      <w:r>
        <w:rPr>
          <w:rFonts w:ascii="Times New Roman" w:hAnsi="Times New Roman" w:cs="Verdana"/>
        </w:rPr>
        <w:t>alunya. Maite Fandos ha destaca</w:t>
      </w:r>
      <w:r w:rsidRPr="00017741">
        <w:rPr>
          <w:rFonts w:ascii="Times New Roman" w:hAnsi="Times New Roman" w:cs="Verdana"/>
        </w:rPr>
        <w:t>t la importància que un esport com el bàsquet ha tingut als carrers</w:t>
      </w:r>
      <w:r>
        <w:rPr>
          <w:rFonts w:ascii="Times New Roman" w:hAnsi="Times New Roman" w:cs="Verdana"/>
        </w:rPr>
        <w:t xml:space="preserve"> i col·legis de Barcelona i tot</w:t>
      </w:r>
      <w:r w:rsidRPr="00017741">
        <w:rPr>
          <w:rFonts w:ascii="Times New Roman" w:hAnsi="Times New Roman" w:cs="Verdana"/>
        </w:rPr>
        <w:t xml:space="preserve"> Catalunya.</w:t>
      </w:r>
    </w:p>
    <w:p w:rsidR="00014584" w:rsidRPr="00017741" w:rsidRDefault="00014584" w:rsidP="00A129B3">
      <w:pPr>
        <w:widowControl w:val="0"/>
        <w:autoSpaceDE w:val="0"/>
        <w:autoSpaceDN w:val="0"/>
        <w:adjustRightInd w:val="0"/>
        <w:spacing w:after="0"/>
        <w:rPr>
          <w:rFonts w:ascii="Times New Roman" w:hAnsi="Times New Roman" w:cs="Verdana"/>
        </w:rPr>
      </w:pPr>
    </w:p>
    <w:p w:rsidR="00014584" w:rsidRPr="00017741" w:rsidRDefault="00014584" w:rsidP="00A129B3">
      <w:pPr>
        <w:widowControl w:val="0"/>
        <w:pBdr>
          <w:bottom w:val="single" w:sz="6" w:space="1" w:color="auto"/>
        </w:pBdr>
        <w:autoSpaceDE w:val="0"/>
        <w:autoSpaceDN w:val="0"/>
        <w:adjustRightInd w:val="0"/>
        <w:spacing w:after="0"/>
        <w:rPr>
          <w:rFonts w:ascii="Times New Roman" w:hAnsi="Times New Roman" w:cs="Verdana"/>
        </w:rPr>
      </w:pPr>
      <w:r w:rsidRPr="00017741">
        <w:rPr>
          <w:rFonts w:ascii="Times New Roman" w:hAnsi="Times New Roman" w:cs="Verdana"/>
        </w:rPr>
        <w:t xml:space="preserve">A l'acte van </w:t>
      </w:r>
      <w:r>
        <w:rPr>
          <w:rFonts w:ascii="Times New Roman" w:hAnsi="Times New Roman" w:cs="Verdana"/>
        </w:rPr>
        <w:t>assistir</w:t>
      </w:r>
      <w:r w:rsidRPr="00017741">
        <w:rPr>
          <w:rFonts w:ascii="Times New Roman" w:hAnsi="Times New Roman" w:cs="Verdana"/>
        </w:rPr>
        <w:t xml:space="preserve"> representants de diverses entitats i organitzacions relaci</w:t>
      </w:r>
      <w:r>
        <w:rPr>
          <w:rFonts w:ascii="Times New Roman" w:hAnsi="Times New Roman" w:cs="Verdana"/>
        </w:rPr>
        <w:t>onades amb el món de l'esport -</w:t>
      </w:r>
      <w:r w:rsidRPr="00017741">
        <w:rPr>
          <w:rFonts w:ascii="Times New Roman" w:hAnsi="Times New Roman" w:cs="Verdana"/>
        </w:rPr>
        <w:t xml:space="preserve">Albert Agustí, </w:t>
      </w:r>
      <w:r>
        <w:rPr>
          <w:rFonts w:ascii="Times New Roman" w:hAnsi="Times New Roman" w:cs="Verdana"/>
        </w:rPr>
        <w:t>d</w:t>
      </w:r>
      <w:r w:rsidRPr="00017741">
        <w:rPr>
          <w:rFonts w:ascii="Times New Roman" w:hAnsi="Times New Roman" w:cs="Verdana"/>
        </w:rPr>
        <w:t xml:space="preserve">irector </w:t>
      </w:r>
      <w:r>
        <w:rPr>
          <w:rFonts w:ascii="Times New Roman" w:hAnsi="Times New Roman" w:cs="Verdana"/>
        </w:rPr>
        <w:t>g</w:t>
      </w:r>
      <w:r w:rsidRPr="00017741">
        <w:rPr>
          <w:rFonts w:ascii="Times New Roman" w:hAnsi="Times New Roman" w:cs="Verdana"/>
        </w:rPr>
        <w:t xml:space="preserve">eneral de l'ACB; Santi Siquier, representant territorial de Barcelona de </w:t>
      </w:r>
      <w:smartTag w:uri="urn:schemas-microsoft-com:office:smarttags" w:element="PersonName">
        <w:smartTagPr>
          <w:attr w:name="ProductID" w:val="la Generalitat"/>
        </w:smartTagPr>
        <w:r w:rsidRPr="00017741">
          <w:rPr>
            <w:rFonts w:ascii="Times New Roman" w:hAnsi="Times New Roman" w:cs="Verdana"/>
          </w:rPr>
          <w:t>la Generalitat</w:t>
        </w:r>
      </w:smartTag>
      <w:r w:rsidRPr="00017741">
        <w:rPr>
          <w:rFonts w:ascii="Times New Roman" w:hAnsi="Times New Roman" w:cs="Verdana"/>
        </w:rPr>
        <w:t xml:space="preserve"> de Catalunya; Jordi Gallardet, president de </w:t>
      </w:r>
      <w:smartTag w:uri="urn:schemas-microsoft-com:office:smarttags" w:element="PersonName">
        <w:smartTagPr>
          <w:attr w:name="ProductID" w:val="la Fundació"/>
        </w:smartTagPr>
        <w:r w:rsidRPr="00017741">
          <w:rPr>
            <w:rFonts w:ascii="Times New Roman" w:hAnsi="Times New Roman" w:cs="Verdana"/>
          </w:rPr>
          <w:t>la Fundació</w:t>
        </w:r>
      </w:smartTag>
      <w:r w:rsidRPr="00017741">
        <w:rPr>
          <w:rFonts w:ascii="Times New Roman" w:hAnsi="Times New Roman" w:cs="Verdana"/>
        </w:rPr>
        <w:t xml:space="preserve"> per a l’Esport i l’Educació de Barcelona</w:t>
      </w:r>
      <w:r>
        <w:rPr>
          <w:rFonts w:ascii="Times New Roman" w:hAnsi="Times New Roman" w:cs="Verdana"/>
        </w:rPr>
        <w:t>, o</w:t>
      </w:r>
      <w:r w:rsidRPr="00017741">
        <w:rPr>
          <w:rFonts w:ascii="Times New Roman" w:hAnsi="Times New Roman" w:cs="Verdana"/>
        </w:rPr>
        <w:t xml:space="preserve"> José María Santos</w:t>
      </w:r>
      <w:r>
        <w:rPr>
          <w:rFonts w:ascii="Times New Roman" w:hAnsi="Times New Roman" w:cs="Verdana"/>
        </w:rPr>
        <w:t>, director d’Ibercaja Barcelona, entre altres.</w:t>
      </w:r>
    </w:p>
    <w:p w:rsidR="00014584" w:rsidRPr="00A129B3" w:rsidRDefault="00014584" w:rsidP="00C80201">
      <w:pPr>
        <w:rPr>
          <w:rFonts w:ascii="Times New Roman" w:hAnsi="Times New Roman"/>
          <w:color w:val="000000"/>
        </w:rPr>
      </w:pPr>
    </w:p>
    <w:p w:rsidR="00014584" w:rsidRPr="00017741" w:rsidRDefault="00014584" w:rsidP="00C80201">
      <w:pPr>
        <w:rPr>
          <w:rFonts w:ascii="Times New Roman" w:hAnsi="Times New Roman"/>
          <w:color w:val="000000"/>
          <w:lang w:val="es-ES"/>
        </w:rPr>
      </w:pPr>
      <w:r w:rsidRPr="00017741">
        <w:rPr>
          <w:rFonts w:ascii="Times New Roman" w:hAnsi="Times New Roman"/>
          <w:color w:val="000000"/>
          <w:lang w:val="es-ES"/>
        </w:rPr>
        <w:t>Se ha inaugurado ‘Cien años del baloncesto en Cataluña. Del patio al parquet’, la nueva exposición temporal que se podrá disfrutar hasta el 31 de marzo en la sala de exposiciones del Museu Olímpic i de l’Esport Joan Antoni Samaranch.</w:t>
      </w:r>
    </w:p>
    <w:p w:rsidR="00014584" w:rsidRPr="00017741" w:rsidRDefault="00014584" w:rsidP="00C80201">
      <w:pPr>
        <w:rPr>
          <w:rFonts w:ascii="Times New Roman" w:hAnsi="Times New Roman"/>
          <w:color w:val="000000"/>
          <w:lang w:val="es-ES"/>
        </w:rPr>
      </w:pPr>
      <w:r w:rsidRPr="00017741">
        <w:rPr>
          <w:rFonts w:ascii="Times New Roman" w:hAnsi="Times New Roman"/>
          <w:color w:val="000000"/>
          <w:lang w:val="es-ES"/>
        </w:rPr>
        <w:t xml:space="preserve">Maite Fandos, presidenta de </w:t>
      </w:r>
      <w:smartTag w:uri="urn:schemas-microsoft-com:office:smarttags" w:element="PersonName">
        <w:smartTagPr>
          <w:attr w:name="ProductID" w:val="la Fundació Barcelona"/>
        </w:smartTagPr>
        <w:r w:rsidRPr="00017741">
          <w:rPr>
            <w:rFonts w:ascii="Times New Roman" w:hAnsi="Times New Roman"/>
            <w:color w:val="000000"/>
            <w:lang w:val="es-ES"/>
          </w:rPr>
          <w:t>la Fundació Barcelona</w:t>
        </w:r>
      </w:smartTag>
      <w:r w:rsidRPr="00017741">
        <w:rPr>
          <w:rFonts w:ascii="Times New Roman" w:hAnsi="Times New Roman"/>
          <w:color w:val="000000"/>
          <w:lang w:val="es-ES"/>
        </w:rPr>
        <w:t xml:space="preserve"> Olímpica, junto con Joan Fa, presidente de </w:t>
      </w:r>
      <w:smartTag w:uri="urn:schemas-microsoft-com:office:smarttags" w:element="PersonName">
        <w:smartTagPr>
          <w:attr w:name="ProductID" w:val="la Federación"/>
        </w:smartTagPr>
        <w:r w:rsidRPr="00017741">
          <w:rPr>
            <w:rFonts w:ascii="Times New Roman" w:hAnsi="Times New Roman"/>
            <w:color w:val="000000"/>
            <w:lang w:val="es-ES"/>
          </w:rPr>
          <w:t>la Federación</w:t>
        </w:r>
      </w:smartTag>
      <w:r w:rsidRPr="00017741">
        <w:rPr>
          <w:rFonts w:ascii="Times New Roman" w:hAnsi="Times New Roman"/>
          <w:color w:val="000000"/>
          <w:lang w:val="es-ES"/>
        </w:rPr>
        <w:t xml:space="preserve"> y de </w:t>
      </w:r>
      <w:smartTag w:uri="urn:schemas-microsoft-com:office:smarttags" w:element="PersonName">
        <w:smartTagPr>
          <w:attr w:name="ProductID" w:val="la Fundación Catalana"/>
        </w:smartTagPr>
        <w:r w:rsidRPr="00017741">
          <w:rPr>
            <w:rFonts w:ascii="Times New Roman" w:hAnsi="Times New Roman"/>
            <w:color w:val="000000"/>
            <w:lang w:val="es-ES"/>
          </w:rPr>
          <w:t>la Fundación Catalana</w:t>
        </w:r>
      </w:smartTag>
      <w:r w:rsidRPr="00017741">
        <w:rPr>
          <w:rFonts w:ascii="Times New Roman" w:hAnsi="Times New Roman"/>
          <w:color w:val="000000"/>
          <w:lang w:val="es-ES"/>
        </w:rPr>
        <w:t xml:space="preserve"> de B</w:t>
      </w:r>
      <w:r>
        <w:rPr>
          <w:rFonts w:ascii="Times New Roman" w:hAnsi="Times New Roman"/>
          <w:color w:val="000000"/>
          <w:lang w:val="es-ES"/>
        </w:rPr>
        <w:t>a</w:t>
      </w:r>
      <w:r w:rsidRPr="00017741">
        <w:rPr>
          <w:rFonts w:ascii="Times New Roman" w:hAnsi="Times New Roman"/>
          <w:color w:val="000000"/>
          <w:lang w:val="es-ES"/>
        </w:rPr>
        <w:t xml:space="preserve">squetbol, han inaugurado </w:t>
      </w:r>
      <w:r>
        <w:rPr>
          <w:rFonts w:ascii="Times New Roman" w:hAnsi="Times New Roman"/>
          <w:color w:val="000000"/>
          <w:lang w:val="es-ES"/>
        </w:rPr>
        <w:t xml:space="preserve">la </w:t>
      </w:r>
      <w:r w:rsidRPr="00017741">
        <w:rPr>
          <w:rFonts w:ascii="Times New Roman" w:hAnsi="Times New Roman"/>
          <w:color w:val="000000"/>
          <w:lang w:val="es-ES"/>
        </w:rPr>
        <w:t>exposición conmemorativa del centenario de la llegada del baloncesto a Cat</w:t>
      </w:r>
      <w:r>
        <w:rPr>
          <w:rFonts w:ascii="Times New Roman" w:hAnsi="Times New Roman"/>
          <w:color w:val="000000"/>
          <w:lang w:val="es-ES"/>
        </w:rPr>
        <w:t>alunya. Maite Fandos ha destaca</w:t>
      </w:r>
      <w:r w:rsidRPr="00017741">
        <w:rPr>
          <w:rFonts w:ascii="Times New Roman" w:hAnsi="Times New Roman"/>
          <w:color w:val="000000"/>
          <w:lang w:val="es-ES"/>
        </w:rPr>
        <w:t xml:space="preserve">do la importancia que un deporte como el </w:t>
      </w:r>
      <w:r>
        <w:rPr>
          <w:rFonts w:ascii="Times New Roman" w:hAnsi="Times New Roman"/>
          <w:color w:val="000000"/>
          <w:lang w:val="es-ES"/>
        </w:rPr>
        <w:t>básquet</w:t>
      </w:r>
      <w:r w:rsidRPr="00017741">
        <w:rPr>
          <w:rFonts w:ascii="Times New Roman" w:hAnsi="Times New Roman"/>
          <w:color w:val="000000"/>
          <w:lang w:val="es-ES"/>
        </w:rPr>
        <w:t xml:space="preserve"> ha tenido en las calles y colegios de Barcelona y toda Cataluña.</w:t>
      </w:r>
    </w:p>
    <w:p w:rsidR="00014584" w:rsidRPr="00017741" w:rsidRDefault="00014584" w:rsidP="00C80201">
      <w:pPr>
        <w:widowControl w:val="0"/>
        <w:autoSpaceDE w:val="0"/>
        <w:autoSpaceDN w:val="0"/>
        <w:adjustRightInd w:val="0"/>
        <w:spacing w:after="0"/>
        <w:rPr>
          <w:rFonts w:ascii="Times New Roman" w:hAnsi="Times New Roman" w:cs="Arial"/>
          <w:color w:val="000000"/>
          <w:szCs w:val="26"/>
          <w:lang w:val="es-ES"/>
        </w:rPr>
      </w:pPr>
      <w:r w:rsidRPr="00017741">
        <w:rPr>
          <w:rFonts w:ascii="Times New Roman" w:hAnsi="Times New Roman"/>
          <w:color w:val="000000"/>
          <w:lang w:val="es-ES"/>
        </w:rPr>
        <w:t>Al acto acudieron representantes de diversas entidades y organizaciones relaciona</w:t>
      </w:r>
      <w:r>
        <w:rPr>
          <w:rFonts w:ascii="Times New Roman" w:hAnsi="Times New Roman"/>
          <w:color w:val="000000"/>
          <w:lang w:val="es-ES"/>
        </w:rPr>
        <w:t>das con el mundo del deporte  -</w:t>
      </w:r>
      <w:r w:rsidRPr="00017741">
        <w:rPr>
          <w:rFonts w:ascii="Times New Roman" w:hAnsi="Times New Roman" w:cs="Arial"/>
          <w:color w:val="000000"/>
          <w:szCs w:val="26"/>
          <w:lang w:val="es-ES"/>
        </w:rPr>
        <w:t xml:space="preserve">Albert Agustí, </w:t>
      </w:r>
      <w:r>
        <w:rPr>
          <w:rFonts w:ascii="Times New Roman" w:hAnsi="Times New Roman" w:cs="Arial"/>
          <w:color w:val="000000"/>
          <w:szCs w:val="26"/>
          <w:lang w:val="es-ES"/>
        </w:rPr>
        <w:t>d</w:t>
      </w:r>
      <w:r w:rsidRPr="00017741">
        <w:rPr>
          <w:rFonts w:ascii="Times New Roman" w:hAnsi="Times New Roman" w:cs="Arial"/>
          <w:color w:val="000000"/>
          <w:szCs w:val="26"/>
          <w:lang w:val="es-ES"/>
        </w:rPr>
        <w:t xml:space="preserve">irector </w:t>
      </w:r>
      <w:r>
        <w:rPr>
          <w:rFonts w:ascii="Times New Roman" w:hAnsi="Times New Roman" w:cs="Arial"/>
          <w:color w:val="000000"/>
          <w:szCs w:val="26"/>
          <w:lang w:val="es-ES"/>
        </w:rPr>
        <w:t>g</w:t>
      </w:r>
      <w:r w:rsidRPr="00017741">
        <w:rPr>
          <w:rFonts w:ascii="Times New Roman" w:hAnsi="Times New Roman" w:cs="Arial"/>
          <w:color w:val="000000"/>
          <w:szCs w:val="26"/>
          <w:lang w:val="es-ES"/>
        </w:rPr>
        <w:t xml:space="preserve">eneral de </w:t>
      </w:r>
      <w:smartTag w:uri="urn:schemas-microsoft-com:office:smarttags" w:element="PersonName">
        <w:smartTagPr>
          <w:attr w:name="ProductID" w:val="la ACB"/>
        </w:smartTagPr>
        <w:r w:rsidRPr="00017741">
          <w:rPr>
            <w:rFonts w:ascii="Times New Roman" w:hAnsi="Times New Roman" w:cs="Arial"/>
            <w:color w:val="000000"/>
            <w:szCs w:val="26"/>
            <w:lang w:val="es-ES"/>
          </w:rPr>
          <w:t>la ACB</w:t>
        </w:r>
      </w:smartTag>
      <w:r w:rsidRPr="00017741">
        <w:rPr>
          <w:rFonts w:ascii="Times New Roman" w:hAnsi="Times New Roman" w:cs="Arial"/>
          <w:color w:val="000000"/>
          <w:szCs w:val="26"/>
          <w:lang w:val="es-ES"/>
        </w:rPr>
        <w:t xml:space="preserve">; Santi Siquier,  representante territorial de Barcelona de </w:t>
      </w:r>
      <w:smartTag w:uri="urn:schemas-microsoft-com:office:smarttags" w:element="PersonName">
        <w:smartTagPr>
          <w:attr w:name="ProductID" w:val="la Generalitat"/>
        </w:smartTagPr>
        <w:r w:rsidRPr="00017741">
          <w:rPr>
            <w:rFonts w:ascii="Times New Roman" w:hAnsi="Times New Roman" w:cs="Arial"/>
            <w:color w:val="000000"/>
            <w:szCs w:val="26"/>
            <w:lang w:val="es-ES"/>
          </w:rPr>
          <w:t>la Generalitat</w:t>
        </w:r>
      </w:smartTag>
      <w:r w:rsidRPr="00017741">
        <w:rPr>
          <w:rFonts w:ascii="Times New Roman" w:hAnsi="Times New Roman" w:cs="Arial"/>
          <w:color w:val="000000"/>
          <w:szCs w:val="26"/>
          <w:lang w:val="es-ES"/>
        </w:rPr>
        <w:t xml:space="preserve"> de Catalunya; Jordi Gallardet, president</w:t>
      </w:r>
      <w:r>
        <w:rPr>
          <w:rFonts w:ascii="Times New Roman" w:hAnsi="Times New Roman" w:cs="Arial"/>
          <w:color w:val="000000"/>
          <w:szCs w:val="26"/>
          <w:lang w:val="es-ES"/>
        </w:rPr>
        <w:t>e</w:t>
      </w:r>
      <w:r w:rsidRPr="00017741">
        <w:rPr>
          <w:rFonts w:ascii="Times New Roman" w:hAnsi="Times New Roman" w:cs="Arial"/>
          <w:color w:val="000000"/>
          <w:szCs w:val="26"/>
          <w:lang w:val="es-ES"/>
        </w:rPr>
        <w:t xml:space="preserve"> de </w:t>
      </w:r>
      <w:smartTag w:uri="urn:schemas-microsoft-com:office:smarttags" w:element="PersonName">
        <w:smartTagPr>
          <w:attr w:name="ProductID" w:val="la Fundació"/>
        </w:smartTagPr>
        <w:r w:rsidRPr="00017741">
          <w:rPr>
            <w:rFonts w:ascii="Times New Roman" w:hAnsi="Times New Roman" w:cs="Arial"/>
            <w:color w:val="000000"/>
            <w:szCs w:val="26"/>
            <w:lang w:val="es-ES"/>
          </w:rPr>
          <w:t>la Fundació</w:t>
        </w:r>
      </w:smartTag>
      <w:r w:rsidRPr="00017741">
        <w:rPr>
          <w:rFonts w:ascii="Times New Roman" w:hAnsi="Times New Roman" w:cs="Arial"/>
          <w:color w:val="000000"/>
          <w:szCs w:val="26"/>
          <w:lang w:val="es-ES"/>
        </w:rPr>
        <w:t xml:space="preserve"> per a l’Esport i l’Educació de Barcelona</w:t>
      </w:r>
      <w:r>
        <w:rPr>
          <w:rFonts w:ascii="Times New Roman" w:hAnsi="Times New Roman" w:cs="Arial"/>
          <w:color w:val="000000"/>
          <w:szCs w:val="26"/>
          <w:lang w:val="es-ES"/>
        </w:rPr>
        <w:t>, y</w:t>
      </w:r>
      <w:r w:rsidRPr="00017741">
        <w:rPr>
          <w:rFonts w:ascii="Times New Roman" w:hAnsi="Times New Roman" w:cs="Arial"/>
          <w:color w:val="000000"/>
          <w:szCs w:val="26"/>
          <w:lang w:val="es-ES"/>
        </w:rPr>
        <w:t xml:space="preserve"> José María Santos, d</w:t>
      </w:r>
      <w:r>
        <w:rPr>
          <w:rFonts w:ascii="Times New Roman" w:hAnsi="Times New Roman" w:cs="Arial"/>
          <w:color w:val="000000"/>
          <w:szCs w:val="26"/>
          <w:lang w:val="es-ES"/>
        </w:rPr>
        <w:t>irector de Ibercaja Barcelona, entre otros.</w:t>
      </w:r>
    </w:p>
    <w:p w:rsidR="00014584" w:rsidRPr="00017741" w:rsidRDefault="00014584" w:rsidP="00C80201">
      <w:pPr>
        <w:widowControl w:val="0"/>
        <w:autoSpaceDE w:val="0"/>
        <w:autoSpaceDN w:val="0"/>
        <w:adjustRightInd w:val="0"/>
        <w:spacing w:after="0"/>
        <w:rPr>
          <w:rFonts w:ascii="Times New Roman" w:hAnsi="Times New Roman" w:cs="Arial"/>
          <w:color w:val="000000"/>
          <w:szCs w:val="26"/>
          <w:lang w:val="es-ES"/>
        </w:rPr>
      </w:pPr>
    </w:p>
    <w:p w:rsidR="00014584" w:rsidRPr="00A129B3" w:rsidRDefault="00014584" w:rsidP="00C80201">
      <w:pPr>
        <w:widowControl w:val="0"/>
        <w:autoSpaceDE w:val="0"/>
        <w:autoSpaceDN w:val="0"/>
        <w:adjustRightInd w:val="0"/>
        <w:spacing w:after="0"/>
        <w:rPr>
          <w:rFonts w:ascii="Times New Roman" w:hAnsi="Times New Roman"/>
          <w:color w:val="000000"/>
          <w:szCs w:val="32"/>
          <w:lang w:val="es-ES_tradnl"/>
        </w:rPr>
      </w:pPr>
    </w:p>
    <w:p w:rsidR="00014584" w:rsidRPr="00A129B3" w:rsidRDefault="00014584" w:rsidP="00C80201">
      <w:pPr>
        <w:widowControl w:val="0"/>
        <w:autoSpaceDE w:val="0"/>
        <w:autoSpaceDN w:val="0"/>
        <w:adjustRightInd w:val="0"/>
        <w:spacing w:after="0"/>
        <w:rPr>
          <w:rFonts w:ascii="Times New Roman" w:hAnsi="Times New Roman"/>
          <w:color w:val="000000"/>
          <w:szCs w:val="32"/>
          <w:lang w:val="es-ES_tradnl"/>
        </w:rPr>
      </w:pPr>
    </w:p>
    <w:p w:rsidR="00014584" w:rsidRPr="00A129B3" w:rsidRDefault="00014584" w:rsidP="00C80201">
      <w:pPr>
        <w:rPr>
          <w:rFonts w:ascii="Times New Roman" w:hAnsi="Times New Roman"/>
          <w:color w:val="000000"/>
        </w:rPr>
      </w:pPr>
    </w:p>
    <w:p w:rsidR="00014584" w:rsidRPr="00A129B3" w:rsidRDefault="00014584" w:rsidP="00C80201">
      <w:pPr>
        <w:rPr>
          <w:rFonts w:ascii="Times New Roman" w:hAnsi="Times New Roman"/>
          <w:color w:val="000000"/>
        </w:rPr>
      </w:pPr>
    </w:p>
    <w:p w:rsidR="00014584" w:rsidRPr="00A129B3" w:rsidRDefault="00014584" w:rsidP="00C80201">
      <w:pPr>
        <w:rPr>
          <w:rFonts w:ascii="Times New Roman" w:hAnsi="Times New Roman"/>
          <w:color w:val="000000"/>
        </w:rPr>
      </w:pPr>
    </w:p>
    <w:p w:rsidR="00014584" w:rsidRPr="00A129B3" w:rsidRDefault="00014584">
      <w:pPr>
        <w:rPr>
          <w:rFonts w:ascii="Times New Roman" w:hAnsi="Times New Roman"/>
          <w:lang w:val="es-ES_tradnl"/>
        </w:rPr>
      </w:pPr>
    </w:p>
    <w:sectPr w:rsidR="00014584" w:rsidRPr="00A129B3" w:rsidSect="00223723">
      <w:pgSz w:w="11904" w:h="16835"/>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embedSystemFonts/>
  <w:defaultTabStop w:val="708"/>
  <w:hyphenationZone w:val="425"/>
  <w:drawingGridHorizontalSpacing w:val="360"/>
  <w:drawingGridVerticalSpacing w:val="360"/>
  <w:displayHorizontalDrawingGridEvery w:val="0"/>
  <w:displayVerticalDrawingGridEvery w:val="0"/>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3723"/>
    <w:rsid w:val="00014584"/>
    <w:rsid w:val="00017741"/>
    <w:rsid w:val="000A0DFB"/>
    <w:rsid w:val="00223723"/>
    <w:rsid w:val="00263D25"/>
    <w:rsid w:val="003153CE"/>
    <w:rsid w:val="008905D9"/>
    <w:rsid w:val="00966648"/>
    <w:rsid w:val="009D58E4"/>
    <w:rsid w:val="00A129B3"/>
    <w:rsid w:val="00C80201"/>
    <w:rsid w:val="00EA0FC6"/>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rPr>
      <w:sz w:val="24"/>
      <w:szCs w:val="24"/>
      <w:lang w:val="ca-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308</Words>
  <Characters>1697</Characters>
  <Application>Microsoft Office Outlook</Application>
  <DocSecurity>0</DocSecurity>
  <Lines>0</Lines>
  <Paragraphs>0</Paragraphs>
  <ScaleCrop>false</ScaleCrop>
  <Company>Museu Olímpic de Barcelona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 inaugurat ‘Cent anys del bàsquet a Catalunya</dc:title>
  <dc:subject/>
  <dc:creator>Ibone  Lallana del Rio</dc:creator>
  <cp:keywords/>
  <dc:description/>
  <cp:lastModifiedBy>dargelich</cp:lastModifiedBy>
  <cp:revision>2</cp:revision>
  <dcterms:created xsi:type="dcterms:W3CDTF">2013-01-24T17:22:00Z</dcterms:created>
  <dcterms:modified xsi:type="dcterms:W3CDTF">2013-01-24T17:22:00Z</dcterms:modified>
</cp:coreProperties>
</file>